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EA" w:rsidRPr="00DC44EA" w:rsidRDefault="00DC44EA" w:rsidP="00DC44EA">
      <w:pPr>
        <w:spacing w:line="360" w:lineRule="auto"/>
        <w:ind w:left="360"/>
        <w:rPr>
          <w:rFonts w:ascii="Verdana" w:hAnsi="Verdana" w:cs="Arial"/>
        </w:rPr>
      </w:pPr>
      <w:r w:rsidRPr="00DC44EA">
        <w:rPr>
          <w:rFonts w:ascii="Verdana" w:hAnsi="Verdana" w:cs="Arial"/>
        </w:rPr>
        <w:t>Trainingsschema’s</w:t>
      </w:r>
    </w:p>
    <w:p w:rsidR="00DC44EA" w:rsidRPr="00DC44EA" w:rsidRDefault="00DC44EA" w:rsidP="00DC44EA">
      <w:pPr>
        <w:spacing w:line="360" w:lineRule="auto"/>
        <w:ind w:left="360"/>
        <w:rPr>
          <w:rFonts w:ascii="Verdana" w:hAnsi="Verdana" w:cs="Arial"/>
        </w:rPr>
      </w:pPr>
      <w:r w:rsidRPr="00DC44EA">
        <w:rPr>
          <w:rFonts w:ascii="Verdana" w:hAnsi="Verdana" w:cs="Arial"/>
        </w:rPr>
        <w:t>Het is niet verstandig om te vroeg met conditietraining te beginnen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  <w:r w:rsidRPr="00DC44EA">
        <w:rPr>
          <w:rFonts w:ascii="Verdana" w:hAnsi="Verdana" w:cs="Arial"/>
        </w:rPr>
        <w:t xml:space="preserve"> Wacht daarom tot de hond één jaar oud is (middelgroot ras)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  <w:r w:rsidRPr="00DC44EA">
        <w:rPr>
          <w:rFonts w:ascii="Verdana" w:hAnsi="Verdana" w:cs="Arial"/>
        </w:rPr>
        <w:t xml:space="preserve"> Het eerste trainingsschema is uitstekend te gebruiken voor jonge honden tussen de één en de twee jaar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  <w:r w:rsidRPr="00DC44EA">
        <w:rPr>
          <w:rFonts w:ascii="Verdana" w:hAnsi="Verdana" w:cs="Arial"/>
        </w:rPr>
        <w:t xml:space="preserve"> De trainingscyclus bestaat uit zes weken, gevolgd door twee weken rust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  <w:r w:rsidRPr="00DC44EA">
        <w:rPr>
          <w:rFonts w:ascii="Verdana" w:hAnsi="Verdana" w:cs="Arial"/>
        </w:rPr>
        <w:t xml:space="preserve"> </w:t>
      </w:r>
    </w:p>
    <w:p w:rsidR="00DC44EA" w:rsidRPr="00DC44EA" w:rsidRDefault="00DC44EA" w:rsidP="00DC44EA">
      <w:pPr>
        <w:spacing w:line="360" w:lineRule="auto"/>
        <w:ind w:left="360"/>
        <w:rPr>
          <w:rFonts w:ascii="Verdana" w:hAnsi="Verdana" w:cs="Arial"/>
        </w:rPr>
      </w:pPr>
      <w:r w:rsidRPr="00DC44EA">
        <w:rPr>
          <w:rFonts w:ascii="Verdana" w:hAnsi="Verdana" w:cs="Arial"/>
        </w:rPr>
        <w:t>In week 1 begint u voorzichtig met vijf minuten op dag 1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  <w:r w:rsidRPr="00DC44EA">
        <w:rPr>
          <w:rFonts w:ascii="Verdana" w:hAnsi="Verdana" w:cs="Arial"/>
        </w:rPr>
        <w:t xml:space="preserve"> Waarschijnlijk is dit de eerste keer dat de jonge hond naast de fiets loopt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  <w:r w:rsidRPr="00DC44EA">
        <w:rPr>
          <w:rFonts w:ascii="Verdana" w:hAnsi="Verdana" w:cs="Arial"/>
        </w:rPr>
        <w:t xml:space="preserve"> Neem voldoende tijd om hem te laten wennen en zorg ervoor dat hij het leuk blijft vinden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  <w:r w:rsidRPr="00DC44EA">
        <w:rPr>
          <w:rFonts w:ascii="Verdana" w:hAnsi="Verdana" w:cs="Arial"/>
        </w:rPr>
        <w:t xml:space="preserve"> Dag 2 is een rustdag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  <w:r w:rsidRPr="00DC44EA">
        <w:rPr>
          <w:rFonts w:ascii="Verdana" w:hAnsi="Verdana" w:cs="Arial"/>
        </w:rPr>
        <w:t xml:space="preserve"> Op dag 3 loopt uw hond al tien minuten naast de fiets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  <w:r w:rsidRPr="00DC44EA">
        <w:rPr>
          <w:rFonts w:ascii="Verdana" w:hAnsi="Verdana" w:cs="Arial"/>
        </w:rPr>
        <w:t xml:space="preserve"> Dan volgt er weer een rustdag (dag 4), waarna u de training van dag 3 herhaalt op dag 5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  <w:r w:rsidRPr="00DC44EA">
        <w:rPr>
          <w:rFonts w:ascii="Verdana" w:hAnsi="Verdana" w:cs="Arial"/>
        </w:rPr>
        <w:t xml:space="preserve"> Daarna hebben u en uw hond twee dagen rust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  <w:r w:rsidRPr="00DC44EA">
        <w:rPr>
          <w:rFonts w:ascii="Verdana" w:hAnsi="Verdana" w:cs="Arial"/>
        </w:rPr>
        <w:t xml:space="preserve"> Week 1 zit erop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  <w:r w:rsidRPr="00DC44EA">
        <w:rPr>
          <w:rFonts w:ascii="Verdana" w:hAnsi="Verdana" w:cs="Arial"/>
        </w:rPr>
        <w:t xml:space="preserve"> In de daarop volgende weken worden het aantal trainingen en de duur van de training uitgebreid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  <w:r w:rsidRPr="00DC44EA">
        <w:rPr>
          <w:rFonts w:ascii="Verdana" w:hAnsi="Verdana" w:cs="Arial"/>
        </w:rPr>
        <w:t xml:space="preserve"> </w:t>
      </w:r>
    </w:p>
    <w:p w:rsidR="00DC44EA" w:rsidRPr="00DC44EA" w:rsidRDefault="00DC44EA" w:rsidP="00DC44EA">
      <w:pPr>
        <w:spacing w:line="360" w:lineRule="auto"/>
        <w:ind w:left="360"/>
        <w:rPr>
          <w:rFonts w:ascii="Verdana" w:hAnsi="Verdana" w:cs="Arial"/>
        </w:rPr>
      </w:pPr>
    </w:p>
    <w:p w:rsidR="00DC44EA" w:rsidRPr="00DC44EA" w:rsidRDefault="00DC44EA" w:rsidP="00DC44EA">
      <w:pPr>
        <w:spacing w:line="360" w:lineRule="auto"/>
        <w:ind w:left="360"/>
        <w:rPr>
          <w:rFonts w:ascii="Verdana" w:hAnsi="Verdana" w:cs="Arial"/>
        </w:rPr>
      </w:pPr>
      <w:r w:rsidRPr="00DC44EA">
        <w:rPr>
          <w:rFonts w:ascii="Verdana" w:hAnsi="Verdana" w:cs="Arial"/>
        </w:rPr>
        <w:t>Het is belangrijk dat u het schema heel precies volgt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  <w:r w:rsidRPr="00DC44EA">
        <w:rPr>
          <w:rFonts w:ascii="Verdana" w:hAnsi="Verdana" w:cs="Arial"/>
        </w:rPr>
        <w:t xml:space="preserve"> Doet u dit consequent, dan loopt uw hond na zes weken twintig minuten naast de fiets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  <w:r w:rsidRPr="00DC44EA">
        <w:rPr>
          <w:rFonts w:ascii="Verdana" w:hAnsi="Verdana" w:cs="Arial"/>
        </w:rPr>
        <w:t xml:space="preserve"> Na deze periode is het goed om even een week rust te nemen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</w:p>
    <w:p w:rsidR="00DC44EA" w:rsidRPr="00DC44EA" w:rsidRDefault="00DC44EA" w:rsidP="00DC44EA">
      <w:pPr>
        <w:spacing w:line="360" w:lineRule="auto"/>
        <w:rPr>
          <w:rFonts w:ascii="Verdana" w:hAnsi="Verdana" w:cs="Arial"/>
        </w:rPr>
      </w:pPr>
    </w:p>
    <w:p w:rsidR="00DC44EA" w:rsidRPr="00DC44EA" w:rsidRDefault="00DC44EA" w:rsidP="00DC44EA">
      <w:pPr>
        <w:spacing w:line="360" w:lineRule="auto"/>
        <w:jc w:val="center"/>
        <w:rPr>
          <w:rFonts w:ascii="Verdana" w:hAnsi="Verdana" w:cs="Arial"/>
        </w:rPr>
      </w:pPr>
      <w:r w:rsidRPr="00DC44EA">
        <w:rPr>
          <w:rFonts w:ascii="Verdana" w:hAnsi="Verdana" w:cs="Arial"/>
          <w:b/>
        </w:rPr>
        <w:t>Trainingsschema voor de jonge hond</w:t>
      </w:r>
    </w:p>
    <w:tbl>
      <w:tblPr>
        <w:tblStyle w:val="Tabelraster"/>
        <w:tblW w:w="9648" w:type="dxa"/>
        <w:tblLook w:val="01E0"/>
      </w:tblPr>
      <w:tblGrid>
        <w:gridCol w:w="1193"/>
        <w:gridCol w:w="1193"/>
        <w:gridCol w:w="1193"/>
        <w:gridCol w:w="1194"/>
        <w:gridCol w:w="1194"/>
        <w:gridCol w:w="1194"/>
        <w:gridCol w:w="1194"/>
        <w:gridCol w:w="1293"/>
      </w:tblGrid>
      <w:tr w:rsidR="00DC44EA" w:rsidRPr="00DC44EA" w:rsidTr="00BA0F7E"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Dag 1</w:t>
            </w:r>
          </w:p>
        </w:tc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Dag 2</w:t>
            </w:r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Dag 3</w:t>
            </w:r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Dag 4</w:t>
            </w:r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Dag 5</w:t>
            </w:r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Dag 6</w:t>
            </w:r>
          </w:p>
        </w:tc>
        <w:tc>
          <w:tcPr>
            <w:tcW w:w="12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Dag 7</w:t>
            </w:r>
          </w:p>
        </w:tc>
      </w:tr>
      <w:tr w:rsidR="00DC44EA" w:rsidRPr="00DC44EA" w:rsidTr="00BA0F7E"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Week 1</w:t>
            </w:r>
          </w:p>
        </w:tc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5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-</w:t>
            </w:r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10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-</w:t>
            </w:r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10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-</w:t>
            </w:r>
          </w:p>
        </w:tc>
        <w:tc>
          <w:tcPr>
            <w:tcW w:w="12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-</w:t>
            </w:r>
          </w:p>
        </w:tc>
      </w:tr>
      <w:tr w:rsidR="00DC44EA" w:rsidRPr="00DC44EA" w:rsidTr="00BA0F7E"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Week 2</w:t>
            </w:r>
          </w:p>
        </w:tc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10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10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-</w:t>
            </w:r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10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10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-</w:t>
            </w:r>
          </w:p>
        </w:tc>
        <w:tc>
          <w:tcPr>
            <w:tcW w:w="12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-</w:t>
            </w:r>
          </w:p>
        </w:tc>
      </w:tr>
      <w:tr w:rsidR="00DC44EA" w:rsidRPr="00DC44EA" w:rsidTr="00BA0F7E"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Week 3</w:t>
            </w:r>
          </w:p>
        </w:tc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10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  <w:r w:rsidRPr="00DC44E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10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10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-</w:t>
            </w:r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10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10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2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-</w:t>
            </w:r>
          </w:p>
        </w:tc>
      </w:tr>
      <w:tr w:rsidR="00DC44EA" w:rsidRPr="00DC44EA" w:rsidTr="00BA0F7E"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 xml:space="preserve">Week 4 </w:t>
            </w:r>
          </w:p>
        </w:tc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15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10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-</w:t>
            </w:r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15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10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5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2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-</w:t>
            </w:r>
          </w:p>
        </w:tc>
      </w:tr>
      <w:tr w:rsidR="00DC44EA" w:rsidRPr="00DC44EA" w:rsidTr="00BA0F7E"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Week 5</w:t>
            </w:r>
          </w:p>
        </w:tc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15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  <w:r w:rsidRPr="00DC44EA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10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10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-</w:t>
            </w:r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15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10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2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-</w:t>
            </w:r>
          </w:p>
        </w:tc>
      </w:tr>
      <w:tr w:rsidR="00DC44EA" w:rsidRPr="00DC44EA" w:rsidTr="00BA0F7E"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Week 6</w:t>
            </w:r>
          </w:p>
        </w:tc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15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10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10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-</w:t>
            </w:r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20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10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2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-</w:t>
            </w:r>
          </w:p>
        </w:tc>
      </w:tr>
    </w:tbl>
    <w:p w:rsidR="00DC44EA" w:rsidRPr="00DC44EA" w:rsidRDefault="00DC44EA" w:rsidP="00DC44EA">
      <w:pPr>
        <w:spacing w:line="360" w:lineRule="auto"/>
        <w:rPr>
          <w:rFonts w:ascii="Verdana" w:hAnsi="Verdana" w:cs="Arial"/>
        </w:rPr>
      </w:pPr>
    </w:p>
    <w:p w:rsidR="00DC44EA" w:rsidRPr="00DC44EA" w:rsidRDefault="00DC44EA" w:rsidP="00DC44EA">
      <w:pPr>
        <w:spacing w:line="360" w:lineRule="auto"/>
        <w:ind w:left="360"/>
        <w:rPr>
          <w:rFonts w:ascii="Verdana" w:hAnsi="Verdana" w:cs="Arial"/>
        </w:rPr>
      </w:pPr>
      <w:r w:rsidRPr="00DC44EA">
        <w:rPr>
          <w:rFonts w:ascii="Verdana" w:hAnsi="Verdana" w:cs="Arial"/>
        </w:rPr>
        <w:t>Het is niet verstandig om voor een jonge hond het aantal minuten op te voeren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  <w:r w:rsidRPr="00DC44EA">
        <w:rPr>
          <w:rFonts w:ascii="Verdana" w:hAnsi="Verdana" w:cs="Arial"/>
        </w:rPr>
        <w:t xml:space="preserve"> Wacht daarmee tot de hond twee jaar oud is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  <w:r w:rsidRPr="00DC44EA">
        <w:rPr>
          <w:rFonts w:ascii="Verdana" w:hAnsi="Verdana" w:cs="Arial"/>
        </w:rPr>
        <w:t xml:space="preserve"> Om de conditie op peil te houden kunt u het onderhoudsschema voor jonge </w:t>
      </w:r>
      <w:r w:rsidRPr="00DC44EA">
        <w:rPr>
          <w:rFonts w:ascii="Verdana" w:hAnsi="Verdana" w:cs="Arial"/>
        </w:rPr>
        <w:lastRenderedPageBreak/>
        <w:t>honden volgen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  <w:r w:rsidRPr="00DC44EA">
        <w:rPr>
          <w:rFonts w:ascii="Verdana" w:hAnsi="Verdana" w:cs="Arial"/>
        </w:rPr>
        <w:t xml:space="preserve"> U zult na een paar maanden merken dat de looptraining naast de fiets er gewoon bij hoort, net als de dagelijkse wandeling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</w:p>
    <w:p w:rsidR="00DC44EA" w:rsidRPr="00DC44EA" w:rsidRDefault="00DC44EA" w:rsidP="00DC44EA">
      <w:pPr>
        <w:tabs>
          <w:tab w:val="left" w:pos="6945"/>
        </w:tabs>
        <w:spacing w:line="360" w:lineRule="auto"/>
        <w:ind w:left="360"/>
        <w:rPr>
          <w:rFonts w:ascii="Verdana" w:hAnsi="Verdana" w:cs="Arial"/>
        </w:rPr>
      </w:pPr>
      <w:r w:rsidRPr="00DC44EA">
        <w:rPr>
          <w:rFonts w:ascii="Verdana" w:hAnsi="Verdana" w:cs="Arial"/>
        </w:rPr>
        <w:tab/>
      </w:r>
    </w:p>
    <w:p w:rsidR="00DC44EA" w:rsidRPr="00DC44EA" w:rsidRDefault="00DC44EA" w:rsidP="00DC44EA">
      <w:pPr>
        <w:spacing w:line="360" w:lineRule="auto"/>
        <w:ind w:left="360"/>
        <w:rPr>
          <w:rFonts w:ascii="Verdana" w:hAnsi="Verdana" w:cs="Arial"/>
        </w:rPr>
      </w:pPr>
      <w:r w:rsidRPr="00DC44EA">
        <w:rPr>
          <w:rFonts w:ascii="Verdana" w:hAnsi="Verdana" w:cs="Arial"/>
        </w:rPr>
        <w:t>Uw hond is twee jaar geworden en prima gezond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  <w:r w:rsidRPr="00DC44EA">
        <w:rPr>
          <w:rFonts w:ascii="Verdana" w:hAnsi="Verdana" w:cs="Arial"/>
        </w:rPr>
        <w:t xml:space="preserve"> Hij is ‘</w:t>
      </w:r>
      <w:proofErr w:type="spellStart"/>
      <w:r w:rsidRPr="00DC44EA">
        <w:rPr>
          <w:rFonts w:ascii="Verdana" w:hAnsi="Verdana" w:cs="Arial"/>
        </w:rPr>
        <w:t>uitgezwaard</w:t>
      </w:r>
      <w:proofErr w:type="spellEnd"/>
      <w:r w:rsidRPr="00DC44EA">
        <w:rPr>
          <w:rFonts w:ascii="Verdana" w:hAnsi="Verdana" w:cs="Arial"/>
        </w:rPr>
        <w:t>’, heeft stevige botten, zit goed in de spieren, heeft een sterk hart en goed ontwikkelde longen, kortom hij is volwassen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  <w:r w:rsidRPr="00DC44EA">
        <w:rPr>
          <w:rFonts w:ascii="Verdana" w:hAnsi="Verdana" w:cs="Arial"/>
        </w:rPr>
        <w:t xml:space="preserve"> Dit is het moment om de trainingsarbeid voorzichtig uit te breiden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</w:p>
    <w:p w:rsidR="00DC44EA" w:rsidRPr="00DC44EA" w:rsidRDefault="00DC44EA" w:rsidP="00DC44EA">
      <w:pPr>
        <w:spacing w:line="360" w:lineRule="auto"/>
        <w:rPr>
          <w:rFonts w:ascii="Verdana" w:hAnsi="Verdana" w:cs="Arial"/>
        </w:rPr>
      </w:pPr>
    </w:p>
    <w:p w:rsidR="00DC44EA" w:rsidRPr="00DC44EA" w:rsidRDefault="00DC44EA" w:rsidP="00DC44EA">
      <w:pPr>
        <w:spacing w:line="360" w:lineRule="auto"/>
        <w:jc w:val="center"/>
        <w:rPr>
          <w:rFonts w:ascii="Verdana" w:hAnsi="Verdana" w:cs="Arial"/>
          <w:b/>
        </w:rPr>
      </w:pPr>
      <w:r w:rsidRPr="00DC44EA">
        <w:rPr>
          <w:rFonts w:ascii="Verdana" w:hAnsi="Verdana" w:cs="Arial"/>
          <w:b/>
        </w:rPr>
        <w:t>Onderhoudsschema voor de jonge hond</w:t>
      </w:r>
    </w:p>
    <w:tbl>
      <w:tblPr>
        <w:tblStyle w:val="Tabelraster"/>
        <w:tblW w:w="0" w:type="auto"/>
        <w:tblLook w:val="01E0"/>
      </w:tblPr>
      <w:tblGrid>
        <w:gridCol w:w="1328"/>
        <w:gridCol w:w="1327"/>
        <w:gridCol w:w="1327"/>
        <w:gridCol w:w="1327"/>
        <w:gridCol w:w="1324"/>
        <w:gridCol w:w="1327"/>
        <w:gridCol w:w="1328"/>
      </w:tblGrid>
      <w:tr w:rsidR="00DC44EA" w:rsidRPr="00DC44EA" w:rsidTr="00BA0F7E">
        <w:tc>
          <w:tcPr>
            <w:tcW w:w="136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Dag 1</w:t>
            </w:r>
          </w:p>
        </w:tc>
        <w:tc>
          <w:tcPr>
            <w:tcW w:w="136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Dag 2</w:t>
            </w:r>
          </w:p>
        </w:tc>
        <w:tc>
          <w:tcPr>
            <w:tcW w:w="136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 xml:space="preserve">Dag 3 </w:t>
            </w:r>
          </w:p>
        </w:tc>
        <w:tc>
          <w:tcPr>
            <w:tcW w:w="136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Dag 4</w:t>
            </w:r>
          </w:p>
        </w:tc>
        <w:tc>
          <w:tcPr>
            <w:tcW w:w="136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Dag 5</w:t>
            </w:r>
          </w:p>
        </w:tc>
        <w:tc>
          <w:tcPr>
            <w:tcW w:w="136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Dag 6</w:t>
            </w:r>
          </w:p>
        </w:tc>
        <w:tc>
          <w:tcPr>
            <w:tcW w:w="1365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Dag 7</w:t>
            </w:r>
          </w:p>
        </w:tc>
      </w:tr>
      <w:tr w:rsidR="00DC44EA" w:rsidRPr="00DC44EA" w:rsidTr="00BA0F7E">
        <w:tc>
          <w:tcPr>
            <w:tcW w:w="136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20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36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Rust</w:t>
            </w:r>
          </w:p>
        </w:tc>
        <w:tc>
          <w:tcPr>
            <w:tcW w:w="136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15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36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Rust</w:t>
            </w:r>
          </w:p>
        </w:tc>
        <w:tc>
          <w:tcPr>
            <w:tcW w:w="136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rust</w:t>
            </w:r>
          </w:p>
        </w:tc>
        <w:tc>
          <w:tcPr>
            <w:tcW w:w="136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15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365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Rust</w:t>
            </w:r>
          </w:p>
        </w:tc>
      </w:tr>
    </w:tbl>
    <w:p w:rsidR="00DC44EA" w:rsidRPr="00DC44EA" w:rsidRDefault="00DC44EA" w:rsidP="00DC44EA">
      <w:pPr>
        <w:spacing w:line="360" w:lineRule="auto"/>
        <w:rPr>
          <w:rFonts w:ascii="Verdana" w:hAnsi="Verdana" w:cs="Arial"/>
        </w:rPr>
      </w:pPr>
    </w:p>
    <w:p w:rsidR="00DC44EA" w:rsidRPr="00DC44EA" w:rsidRDefault="00DC44EA" w:rsidP="00DC44EA">
      <w:pPr>
        <w:spacing w:line="360" w:lineRule="auto"/>
        <w:ind w:left="360"/>
        <w:rPr>
          <w:rFonts w:ascii="Verdana" w:hAnsi="Verdana" w:cs="Arial"/>
        </w:rPr>
      </w:pPr>
      <w:r w:rsidRPr="00DC44EA">
        <w:rPr>
          <w:rFonts w:ascii="Verdana" w:hAnsi="Verdana" w:cs="Arial"/>
        </w:rPr>
        <w:t>Mocht u voor het eerst met conditietraining beginnen, dan is het niet verstandig om met week 1 van het trainingsschema voor volwassen honden te beginnen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  <w:r w:rsidRPr="00DC44EA">
        <w:rPr>
          <w:rFonts w:ascii="Verdana" w:hAnsi="Verdana" w:cs="Arial"/>
        </w:rPr>
        <w:t xml:space="preserve"> Start met week 3 van het schema voor jonge honden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  <w:r w:rsidRPr="00DC44EA">
        <w:rPr>
          <w:rFonts w:ascii="Verdana" w:hAnsi="Verdana" w:cs="Arial"/>
        </w:rPr>
        <w:t xml:space="preserve"> Werk dit programma eerst af voordat u verder gaat met het trainingsschema voor volwassen honden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  <w:r w:rsidRPr="00DC44EA">
        <w:rPr>
          <w:rFonts w:ascii="Verdana" w:hAnsi="Verdana" w:cs="Arial"/>
        </w:rPr>
        <w:t xml:space="preserve"> Dit is een pittig trainingsschema, een echte uitdaging, niet alleen voor uw hond, maar ook voor uzelf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  <w:r w:rsidRPr="00DC44EA">
        <w:rPr>
          <w:rFonts w:ascii="Verdana" w:hAnsi="Verdana" w:cs="Arial"/>
        </w:rPr>
        <w:t xml:space="preserve"> Samen werken aan de conditie, want ook uw conditie zal verbeteren. De ervaring leert dat het vanaf week 3 behoorlijk zwaar </w:t>
      </w:r>
    </w:p>
    <w:p w:rsidR="00DC44EA" w:rsidRPr="00DC44EA" w:rsidRDefault="00DC44EA" w:rsidP="00DC44EA">
      <w:pPr>
        <w:spacing w:line="360" w:lineRule="auto"/>
        <w:ind w:left="360"/>
        <w:rPr>
          <w:rFonts w:ascii="Verdana" w:hAnsi="Verdana" w:cs="Arial"/>
        </w:rPr>
      </w:pPr>
    </w:p>
    <w:p w:rsidR="00DC44EA" w:rsidRPr="00DC44EA" w:rsidRDefault="00DC44EA" w:rsidP="00DC44EA">
      <w:pPr>
        <w:spacing w:line="360" w:lineRule="auto"/>
        <w:ind w:left="360"/>
        <w:rPr>
          <w:rFonts w:ascii="Verdana" w:hAnsi="Verdana" w:cs="Arial"/>
        </w:rPr>
      </w:pPr>
      <w:r w:rsidRPr="00DC44EA">
        <w:rPr>
          <w:rFonts w:ascii="Verdana" w:hAnsi="Verdana" w:cs="Arial"/>
        </w:rPr>
        <w:t>wordt. Let vanaf dit moment extra goed op of uw hond het nog aankan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  <w:r w:rsidRPr="00DC44EA">
        <w:rPr>
          <w:rFonts w:ascii="Verdana" w:hAnsi="Verdana" w:cs="Arial"/>
        </w:rPr>
        <w:t xml:space="preserve"> Besef dat het trainingsschema een richtlijn is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  <w:r w:rsidRPr="00DC44EA">
        <w:rPr>
          <w:rFonts w:ascii="Verdana" w:hAnsi="Verdana" w:cs="Arial"/>
        </w:rPr>
        <w:t xml:space="preserve"> Het is </w:t>
      </w:r>
    </w:p>
    <w:p w:rsidR="00DC44EA" w:rsidRPr="00DC44EA" w:rsidRDefault="00DC44EA" w:rsidP="00DC44EA">
      <w:pPr>
        <w:spacing w:line="360" w:lineRule="auto"/>
        <w:rPr>
          <w:rFonts w:ascii="Verdana" w:hAnsi="Verdana" w:cs="Arial"/>
        </w:rPr>
      </w:pPr>
    </w:p>
    <w:p w:rsidR="00DC44EA" w:rsidRPr="00DC44EA" w:rsidRDefault="00DC44EA" w:rsidP="00DC44EA">
      <w:pPr>
        <w:spacing w:line="360" w:lineRule="auto"/>
        <w:ind w:left="360"/>
        <w:rPr>
          <w:rFonts w:ascii="Verdana" w:hAnsi="Verdana" w:cs="Arial"/>
        </w:rPr>
      </w:pPr>
      <w:r w:rsidRPr="00DC44EA">
        <w:rPr>
          <w:rFonts w:ascii="Verdana" w:hAnsi="Verdana" w:cs="Arial"/>
        </w:rPr>
        <w:t>geen schande om te stoppen bij week 3 of 4 en over te stappen op het onderhoudsschema voor (let op) de jonge hond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</w:p>
    <w:p w:rsidR="00DC44EA" w:rsidRPr="00DC44EA" w:rsidRDefault="00DC44EA" w:rsidP="00DC44EA">
      <w:pPr>
        <w:spacing w:line="360" w:lineRule="auto"/>
        <w:ind w:left="360"/>
        <w:rPr>
          <w:rFonts w:ascii="Verdana" w:hAnsi="Verdana" w:cs="Arial"/>
        </w:rPr>
      </w:pPr>
      <w:r w:rsidRPr="00DC44EA">
        <w:rPr>
          <w:rFonts w:ascii="Verdana" w:hAnsi="Verdana" w:cs="Arial"/>
        </w:rPr>
        <w:t>Lukt het allemaal goed, dan kan uw hond aan het eind van de trainingsperiode een uur lang naast de fiets lopen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  <w:r w:rsidRPr="00DC44EA">
        <w:rPr>
          <w:rFonts w:ascii="Verdana" w:hAnsi="Verdana" w:cs="Arial"/>
        </w:rPr>
        <w:t xml:space="preserve"> En dat is een hele prestatie!</w:t>
      </w:r>
    </w:p>
    <w:p w:rsidR="00DC44EA" w:rsidRDefault="00DC44EA" w:rsidP="00DC44EA">
      <w:pPr>
        <w:spacing w:line="360" w:lineRule="auto"/>
        <w:rPr>
          <w:rFonts w:ascii="Verdana" w:hAnsi="Verdana" w:cs="Arial"/>
        </w:rPr>
      </w:pPr>
    </w:p>
    <w:p w:rsidR="00DC44EA" w:rsidRPr="00DC44EA" w:rsidRDefault="00DC44EA" w:rsidP="00DC44EA">
      <w:pPr>
        <w:spacing w:line="360" w:lineRule="auto"/>
        <w:rPr>
          <w:rFonts w:ascii="Verdana" w:hAnsi="Verdana" w:cs="Arial"/>
        </w:rPr>
      </w:pPr>
    </w:p>
    <w:p w:rsidR="00DC44EA" w:rsidRPr="00DC44EA" w:rsidRDefault="00DC44EA" w:rsidP="00DC44EA">
      <w:pPr>
        <w:spacing w:line="360" w:lineRule="auto"/>
        <w:jc w:val="center"/>
        <w:rPr>
          <w:rFonts w:ascii="Verdana" w:hAnsi="Verdana" w:cs="Arial"/>
          <w:b/>
        </w:rPr>
      </w:pPr>
      <w:r w:rsidRPr="00DC44EA">
        <w:rPr>
          <w:rFonts w:ascii="Verdana" w:hAnsi="Verdana" w:cs="Arial"/>
          <w:b/>
        </w:rPr>
        <w:lastRenderedPageBreak/>
        <w:t>Trainingsschema voor de volwassen hond</w:t>
      </w:r>
    </w:p>
    <w:tbl>
      <w:tblPr>
        <w:tblStyle w:val="Tabelraster"/>
        <w:tblW w:w="0" w:type="auto"/>
        <w:tblLook w:val="01E0"/>
      </w:tblPr>
      <w:tblGrid>
        <w:gridCol w:w="1170"/>
        <w:gridCol w:w="1159"/>
        <w:gridCol w:w="1159"/>
        <w:gridCol w:w="1160"/>
        <w:gridCol w:w="1160"/>
        <w:gridCol w:w="1160"/>
        <w:gridCol w:w="1160"/>
        <w:gridCol w:w="1160"/>
      </w:tblGrid>
      <w:tr w:rsidR="00DC44EA" w:rsidRPr="00DC44EA" w:rsidTr="00BA0F7E"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Dag 1</w:t>
            </w:r>
          </w:p>
        </w:tc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Dag 2</w:t>
            </w:r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Dag 3</w:t>
            </w:r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Dag 4</w:t>
            </w:r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Dag 5</w:t>
            </w:r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Dag 6</w:t>
            </w:r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Dag 7</w:t>
            </w:r>
          </w:p>
        </w:tc>
      </w:tr>
      <w:tr w:rsidR="00DC44EA" w:rsidRPr="00DC44EA" w:rsidTr="00BA0F7E"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Week 1</w:t>
            </w:r>
          </w:p>
        </w:tc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25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15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-</w:t>
            </w:r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25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20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-</w:t>
            </w:r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-</w:t>
            </w:r>
          </w:p>
        </w:tc>
      </w:tr>
      <w:tr w:rsidR="00DC44EA" w:rsidRPr="00DC44EA" w:rsidTr="00BA0F7E"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Week 2</w:t>
            </w:r>
          </w:p>
        </w:tc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30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20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-</w:t>
            </w:r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30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-</w:t>
            </w:r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30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-</w:t>
            </w:r>
          </w:p>
        </w:tc>
      </w:tr>
      <w:tr w:rsidR="00DC44EA" w:rsidRPr="00DC44EA" w:rsidTr="00BA0F7E"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Week 3</w:t>
            </w:r>
          </w:p>
        </w:tc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35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20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30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-</w:t>
            </w:r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30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20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-</w:t>
            </w:r>
          </w:p>
        </w:tc>
      </w:tr>
      <w:tr w:rsidR="00DC44EA" w:rsidRPr="00DC44EA" w:rsidTr="00BA0F7E"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Week 4</w:t>
            </w:r>
          </w:p>
        </w:tc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40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20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-</w:t>
            </w:r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-</w:t>
            </w:r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40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15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-</w:t>
            </w:r>
          </w:p>
        </w:tc>
      </w:tr>
      <w:tr w:rsidR="00DC44EA" w:rsidRPr="00DC44EA" w:rsidTr="00BA0F7E"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Week 5</w:t>
            </w:r>
          </w:p>
        </w:tc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40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25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-</w:t>
            </w:r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40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20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-</w:t>
            </w:r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-</w:t>
            </w:r>
          </w:p>
        </w:tc>
      </w:tr>
      <w:tr w:rsidR="00DC44EA" w:rsidRPr="00DC44EA" w:rsidTr="00BA0F7E"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Week 6</w:t>
            </w:r>
          </w:p>
        </w:tc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45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3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20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-</w:t>
            </w:r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-</w:t>
            </w:r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60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-</w:t>
            </w:r>
          </w:p>
        </w:tc>
        <w:tc>
          <w:tcPr>
            <w:tcW w:w="119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20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</w:tr>
    </w:tbl>
    <w:p w:rsidR="00DC44EA" w:rsidRPr="00DC44EA" w:rsidRDefault="00DC44EA" w:rsidP="00DC44EA">
      <w:pPr>
        <w:spacing w:line="360" w:lineRule="auto"/>
        <w:rPr>
          <w:rFonts w:ascii="Verdana" w:hAnsi="Verdana" w:cs="Arial"/>
        </w:rPr>
      </w:pPr>
    </w:p>
    <w:p w:rsidR="00DC44EA" w:rsidRPr="00DC44EA" w:rsidRDefault="00DC44EA" w:rsidP="00DC44EA">
      <w:pPr>
        <w:spacing w:line="360" w:lineRule="auto"/>
        <w:ind w:left="360"/>
        <w:rPr>
          <w:rFonts w:ascii="Verdana" w:hAnsi="Verdana" w:cs="Arial"/>
        </w:rPr>
      </w:pPr>
      <w:r w:rsidRPr="00DC44EA">
        <w:rPr>
          <w:rFonts w:ascii="Verdana" w:hAnsi="Verdana" w:cs="Arial"/>
        </w:rPr>
        <w:t>Na dit trainingsschema is het goed de hond twee weken rust te bieden en gewoon lekker met hem te gaan wandelen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  <w:r w:rsidRPr="00DC44EA">
        <w:rPr>
          <w:rFonts w:ascii="Verdana" w:hAnsi="Verdana" w:cs="Arial"/>
        </w:rPr>
        <w:t xml:space="preserve"> De trainingsopbouw kan uitstekend gebruikt worden als voorbereiding op het nieuwe jacht- of werkseizoen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  <w:r w:rsidRPr="00DC44EA">
        <w:rPr>
          <w:rFonts w:ascii="Verdana" w:hAnsi="Verdana" w:cs="Arial"/>
        </w:rPr>
        <w:t xml:space="preserve"> Om de hond topfit te houden, kunt u het onderhoudsschema voor de volwassen hond volgen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</w:p>
    <w:p w:rsidR="00DC44EA" w:rsidRPr="00DC44EA" w:rsidRDefault="00DC44EA" w:rsidP="00DC44EA">
      <w:pPr>
        <w:spacing w:line="360" w:lineRule="auto"/>
        <w:rPr>
          <w:rFonts w:ascii="Verdana" w:hAnsi="Verdana" w:cs="Arial"/>
        </w:rPr>
      </w:pPr>
    </w:p>
    <w:p w:rsidR="00DC44EA" w:rsidRPr="00DC44EA" w:rsidRDefault="00DC44EA" w:rsidP="00DC44EA">
      <w:pPr>
        <w:spacing w:line="360" w:lineRule="auto"/>
        <w:jc w:val="center"/>
        <w:rPr>
          <w:rFonts w:ascii="Verdana" w:hAnsi="Verdana" w:cs="Arial"/>
          <w:b/>
        </w:rPr>
      </w:pPr>
      <w:r w:rsidRPr="00DC44EA">
        <w:rPr>
          <w:rFonts w:ascii="Verdana" w:hAnsi="Verdana" w:cs="Arial"/>
          <w:b/>
        </w:rPr>
        <w:t>Onderhoudsschema voor de volwassen hond</w:t>
      </w:r>
    </w:p>
    <w:tbl>
      <w:tblPr>
        <w:tblStyle w:val="Tabelraster"/>
        <w:tblW w:w="0" w:type="auto"/>
        <w:tblLook w:val="01E0"/>
      </w:tblPr>
      <w:tblGrid>
        <w:gridCol w:w="1329"/>
        <w:gridCol w:w="1325"/>
        <w:gridCol w:w="1329"/>
        <w:gridCol w:w="1325"/>
        <w:gridCol w:w="1325"/>
        <w:gridCol w:w="1329"/>
        <w:gridCol w:w="1326"/>
      </w:tblGrid>
      <w:tr w:rsidR="00DC44EA" w:rsidRPr="00DC44EA" w:rsidTr="00BA0F7E">
        <w:tc>
          <w:tcPr>
            <w:tcW w:w="136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Dag 1</w:t>
            </w:r>
          </w:p>
        </w:tc>
        <w:tc>
          <w:tcPr>
            <w:tcW w:w="136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Dag 2</w:t>
            </w:r>
          </w:p>
        </w:tc>
        <w:tc>
          <w:tcPr>
            <w:tcW w:w="136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Dag 3</w:t>
            </w:r>
          </w:p>
        </w:tc>
        <w:tc>
          <w:tcPr>
            <w:tcW w:w="136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Dag 4</w:t>
            </w:r>
          </w:p>
        </w:tc>
        <w:tc>
          <w:tcPr>
            <w:tcW w:w="136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Dag 5</w:t>
            </w:r>
          </w:p>
        </w:tc>
        <w:tc>
          <w:tcPr>
            <w:tcW w:w="136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Dag 6</w:t>
            </w:r>
          </w:p>
        </w:tc>
        <w:tc>
          <w:tcPr>
            <w:tcW w:w="1365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Dag 7</w:t>
            </w:r>
          </w:p>
        </w:tc>
      </w:tr>
      <w:tr w:rsidR="00DC44EA" w:rsidRPr="00DC44EA" w:rsidTr="00BA0F7E">
        <w:tc>
          <w:tcPr>
            <w:tcW w:w="136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30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36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rust</w:t>
            </w:r>
          </w:p>
        </w:tc>
        <w:tc>
          <w:tcPr>
            <w:tcW w:w="136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20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36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rust</w:t>
            </w:r>
          </w:p>
        </w:tc>
        <w:tc>
          <w:tcPr>
            <w:tcW w:w="136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rust</w:t>
            </w:r>
          </w:p>
        </w:tc>
        <w:tc>
          <w:tcPr>
            <w:tcW w:w="1364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20 min</w:t>
            </w:r>
            <w:smartTag w:uri="urn:schemas-microsoft-com:office:smarttags" w:element="PersonName">
              <w:r w:rsidRPr="00DC44EA">
                <w:rPr>
                  <w:rFonts w:ascii="Verdana" w:hAnsi="Verdana" w:cs="Arial"/>
                </w:rPr>
                <w:t>.</w:t>
              </w:r>
            </w:smartTag>
          </w:p>
        </w:tc>
        <w:tc>
          <w:tcPr>
            <w:tcW w:w="1365" w:type="dxa"/>
          </w:tcPr>
          <w:p w:rsidR="00DC44EA" w:rsidRPr="00DC44EA" w:rsidRDefault="00DC44EA" w:rsidP="00BA0F7E">
            <w:pPr>
              <w:spacing w:line="360" w:lineRule="auto"/>
              <w:rPr>
                <w:rFonts w:ascii="Verdana" w:hAnsi="Verdana" w:cs="Arial"/>
              </w:rPr>
            </w:pPr>
            <w:r w:rsidRPr="00DC44EA">
              <w:rPr>
                <w:rFonts w:ascii="Verdana" w:hAnsi="Verdana" w:cs="Arial"/>
              </w:rPr>
              <w:t>rust</w:t>
            </w:r>
          </w:p>
        </w:tc>
      </w:tr>
    </w:tbl>
    <w:p w:rsidR="00DC44EA" w:rsidRPr="00DC44EA" w:rsidRDefault="00DC44EA" w:rsidP="00DC44EA">
      <w:pPr>
        <w:spacing w:line="360" w:lineRule="auto"/>
        <w:rPr>
          <w:rFonts w:ascii="Verdana" w:hAnsi="Verdana" w:cs="Arial"/>
          <w:b/>
        </w:rPr>
      </w:pPr>
      <w:r w:rsidRPr="00DC44EA">
        <w:rPr>
          <w:rFonts w:ascii="Verdana" w:hAnsi="Verdana" w:cs="Arial"/>
          <w:b/>
        </w:rPr>
        <w:t xml:space="preserve"> </w:t>
      </w:r>
    </w:p>
    <w:p w:rsidR="00DC44EA" w:rsidRPr="00DC44EA" w:rsidRDefault="00DC44EA" w:rsidP="00DC44EA">
      <w:pPr>
        <w:spacing w:line="360" w:lineRule="auto"/>
        <w:ind w:left="360"/>
        <w:rPr>
          <w:rFonts w:ascii="Verdana" w:hAnsi="Verdana" w:cs="Arial"/>
        </w:rPr>
      </w:pPr>
      <w:r w:rsidRPr="00DC44EA">
        <w:rPr>
          <w:rFonts w:ascii="Verdana" w:hAnsi="Verdana" w:cs="Arial"/>
        </w:rPr>
        <w:t>Het vereist een behoorlijke investering in tijd en veel discipline om de trainingsschema’s te volgen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  <w:r w:rsidRPr="00DC44EA">
        <w:rPr>
          <w:rFonts w:ascii="Verdana" w:hAnsi="Verdana" w:cs="Arial"/>
        </w:rPr>
        <w:t xml:space="preserve"> Het is van groot belang dat u zich niet blind staart op het schema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  <w:r w:rsidRPr="00DC44EA">
        <w:rPr>
          <w:rFonts w:ascii="Verdana" w:hAnsi="Verdana" w:cs="Arial"/>
        </w:rPr>
        <w:t xml:space="preserve"> Het trainingsschema is een richtlijn, niet meer en niet minder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  <w:r w:rsidRPr="00DC44EA">
        <w:rPr>
          <w:rFonts w:ascii="Verdana" w:hAnsi="Verdana" w:cs="Arial"/>
        </w:rPr>
        <w:t xml:space="preserve"> Kijk altijd goed naar uw hond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  <w:r w:rsidRPr="00DC44EA">
        <w:rPr>
          <w:rFonts w:ascii="Verdana" w:hAnsi="Verdana" w:cs="Arial"/>
        </w:rPr>
        <w:t xml:space="preserve"> Het kan natuurlijk gebeuren dat hij een slechte dag heeft; accepteer dat dan en doe het rustig aan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  <w:r w:rsidRPr="00DC44EA">
        <w:rPr>
          <w:rFonts w:ascii="Verdana" w:hAnsi="Verdana" w:cs="Arial"/>
        </w:rPr>
        <w:t xml:space="preserve"> De schema’s zijn opgesteld om houvast te bieden en de conditie van uw hond zo veilig en verantwoord mogelijk op te bouwen</w:t>
      </w:r>
      <w:smartTag w:uri="urn:schemas-microsoft-com:office:smarttags" w:element="PersonName">
        <w:r w:rsidRPr="00DC44EA">
          <w:rPr>
            <w:rFonts w:ascii="Verdana" w:hAnsi="Verdana" w:cs="Arial"/>
          </w:rPr>
          <w:t>.</w:t>
        </w:r>
      </w:smartTag>
    </w:p>
    <w:p w:rsidR="00DC44EA" w:rsidRPr="00DC44EA" w:rsidRDefault="00DC44EA" w:rsidP="00DC44EA">
      <w:pPr>
        <w:spacing w:line="360" w:lineRule="auto"/>
        <w:rPr>
          <w:rFonts w:ascii="Verdana" w:hAnsi="Verdana" w:cs="Arial"/>
        </w:rPr>
      </w:pPr>
    </w:p>
    <w:p w:rsidR="00DC44EA" w:rsidRPr="00DC44EA" w:rsidRDefault="00DC44EA" w:rsidP="00DC44EA">
      <w:pPr>
        <w:spacing w:line="360" w:lineRule="auto"/>
        <w:rPr>
          <w:rFonts w:ascii="Verdana" w:hAnsi="Verdana" w:cs="Arial"/>
        </w:rPr>
      </w:pPr>
    </w:p>
    <w:p w:rsidR="00DC44EA" w:rsidRPr="00DC44EA" w:rsidRDefault="00DC44EA" w:rsidP="00DC44EA">
      <w:pPr>
        <w:spacing w:line="360" w:lineRule="auto"/>
        <w:rPr>
          <w:rFonts w:ascii="Verdana" w:hAnsi="Verdana" w:cs="Arial"/>
        </w:rPr>
      </w:pPr>
    </w:p>
    <w:p w:rsidR="00B90576" w:rsidRPr="00DC44EA" w:rsidRDefault="00B90576">
      <w:pPr>
        <w:rPr>
          <w:rFonts w:ascii="Verdana" w:hAnsi="Verdana"/>
        </w:rPr>
      </w:pPr>
    </w:p>
    <w:sectPr w:rsidR="00B90576" w:rsidRPr="00DC44EA" w:rsidSect="00B90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/>
  <w:defaultTabStop w:val="708"/>
  <w:hyphenationZone w:val="425"/>
  <w:characterSpacingControl w:val="doNotCompress"/>
  <w:compat/>
  <w:rsids>
    <w:rsidRoot w:val="00DC44EA"/>
    <w:rsid w:val="00B90576"/>
    <w:rsid w:val="00DC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C4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C4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Margje Rutsen</dc:creator>
  <cp:lastModifiedBy>Margje Rutsen</cp:lastModifiedBy>
  <cp:revision>1</cp:revision>
  <dcterms:created xsi:type="dcterms:W3CDTF">2015-03-30T15:34:00Z</dcterms:created>
  <dcterms:modified xsi:type="dcterms:W3CDTF">2015-03-30T15:35:00Z</dcterms:modified>
</cp:coreProperties>
</file>